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314" w:rsidRPr="00BB7314" w:rsidRDefault="00BB7314" w:rsidP="00BB7314">
      <w:pPr>
        <w:jc w:val="center"/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</w:pPr>
      <w:r w:rsidRPr="00BB7314"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  <w:t>Урок № 2</w:t>
      </w:r>
    </w:p>
    <w:p w:rsidR="00D14C4B" w:rsidRDefault="00D14C4B" w:rsidP="00D14C4B">
      <w:pPr>
        <w:jc w:val="center"/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  <w:t>І. Карпенко-Карий</w:t>
      </w:r>
      <w:r w:rsidR="00BB7314" w:rsidRPr="00BB7314"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  <w:t xml:space="preserve"> «Сто тисяч». </w:t>
      </w:r>
      <w:r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  <w:t>Робота над змістом твору</w:t>
      </w:r>
    </w:p>
    <w:p w:rsidR="00C87116" w:rsidRDefault="00BB7314" w:rsidP="00BB731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7314">
        <w:rPr>
          <w:rFonts w:ascii="Times New Roman" w:hAnsi="Times New Roman" w:cs="Times New Roman"/>
          <w:sz w:val="28"/>
          <w:szCs w:val="28"/>
          <w:lang w:val="uk-UA"/>
        </w:rPr>
        <w:t>Мета: продовжити знайомити школярів із  твором І. Карпенка-Карого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B7314">
        <w:rPr>
          <w:rFonts w:ascii="Times New Roman" w:hAnsi="Times New Roman" w:cs="Times New Roman"/>
          <w:sz w:val="28"/>
          <w:szCs w:val="28"/>
          <w:lang w:val="uk-UA"/>
        </w:rPr>
        <w:t xml:space="preserve"> осмислити актуальність проблем комедії для сучасного життя; вчити учнів аналізувати драматичні твори; розвивати культуру зв’язного мовлення; логічне мислення, вміння читати драматичний твір, </w:t>
      </w:r>
      <w:proofErr w:type="spellStart"/>
      <w:r w:rsidRPr="00BB7314">
        <w:rPr>
          <w:rFonts w:ascii="Times New Roman" w:hAnsi="Times New Roman" w:cs="Times New Roman"/>
          <w:sz w:val="28"/>
          <w:szCs w:val="28"/>
          <w:lang w:val="uk-UA"/>
        </w:rPr>
        <w:t>грамотно</w:t>
      </w:r>
      <w:proofErr w:type="spellEnd"/>
      <w:r w:rsidRPr="00BB7314">
        <w:rPr>
          <w:rFonts w:ascii="Times New Roman" w:hAnsi="Times New Roman" w:cs="Times New Roman"/>
          <w:sz w:val="28"/>
          <w:szCs w:val="28"/>
          <w:lang w:val="uk-UA"/>
        </w:rPr>
        <w:t xml:space="preserve"> висловлювати власні думки, почуття спостереження; узагальнювати, робити висновки; виховувати зневажливе ставлення до жадності, підступності, прагнення до збагачення</w:t>
      </w:r>
      <w:r w:rsidR="00C8711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D528E" w:rsidRDefault="00BB7314" w:rsidP="00BB731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7314">
        <w:rPr>
          <w:rFonts w:ascii="Times New Roman" w:hAnsi="Times New Roman" w:cs="Times New Roman"/>
          <w:sz w:val="28"/>
          <w:szCs w:val="28"/>
          <w:lang w:val="uk-UA"/>
        </w:rPr>
        <w:t>Тип уроку: засвоєння знань і формування вмінь.</w:t>
      </w:r>
    </w:p>
    <w:p w:rsidR="00BB7314" w:rsidRPr="00BB7314" w:rsidRDefault="00BB7314" w:rsidP="00BB7314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7314">
        <w:rPr>
          <w:rFonts w:ascii="Times New Roman" w:hAnsi="Times New Roman" w:cs="Times New Roman"/>
          <w:sz w:val="28"/>
          <w:szCs w:val="28"/>
          <w:lang w:val="uk-UA"/>
        </w:rPr>
        <w:t xml:space="preserve">Обладнання:  міні-підручник;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фрагменти </w:t>
      </w:r>
      <w:r w:rsidRPr="00BB7314">
        <w:rPr>
          <w:rFonts w:ascii="Times New Roman" w:hAnsi="Times New Roman" w:cs="Times New Roman"/>
          <w:sz w:val="28"/>
          <w:szCs w:val="28"/>
          <w:lang w:val="uk-UA"/>
        </w:rPr>
        <w:t xml:space="preserve"> з фільму «Сто тисяч»,  мультимедійна презентація.</w:t>
      </w:r>
    </w:p>
    <w:p w:rsidR="00BB7314" w:rsidRPr="00BB7314" w:rsidRDefault="00BB7314" w:rsidP="00BB731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7314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BB7314" w:rsidRPr="00BB7314" w:rsidRDefault="00BB7314" w:rsidP="00BB7314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7314">
        <w:rPr>
          <w:rFonts w:ascii="Times New Roman" w:hAnsi="Times New Roman" w:cs="Times New Roman"/>
          <w:b/>
          <w:sz w:val="28"/>
          <w:szCs w:val="28"/>
          <w:lang w:val="uk-UA"/>
        </w:rPr>
        <w:t>I.</w:t>
      </w:r>
      <w:r w:rsidRPr="00BB7314">
        <w:rPr>
          <w:rFonts w:ascii="Times New Roman" w:hAnsi="Times New Roman" w:cs="Times New Roman"/>
          <w:b/>
          <w:sz w:val="28"/>
          <w:szCs w:val="28"/>
          <w:lang w:val="uk-UA"/>
        </w:rPr>
        <w:tab/>
        <w:t>Організаційний момент</w:t>
      </w:r>
    </w:p>
    <w:p w:rsidR="00BB7314" w:rsidRDefault="00BB7314" w:rsidP="00BB7314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7314">
        <w:rPr>
          <w:rFonts w:ascii="Times New Roman" w:hAnsi="Times New Roman" w:cs="Times New Roman"/>
          <w:b/>
          <w:sz w:val="28"/>
          <w:szCs w:val="28"/>
          <w:lang w:val="uk-UA"/>
        </w:rPr>
        <w:t>II.</w:t>
      </w:r>
      <w:r w:rsidRPr="00BB7314">
        <w:rPr>
          <w:rFonts w:ascii="Times New Roman" w:hAnsi="Times New Roman" w:cs="Times New Roman"/>
          <w:b/>
          <w:sz w:val="28"/>
          <w:szCs w:val="28"/>
          <w:lang w:val="uk-UA"/>
        </w:rPr>
        <w:tab/>
        <w:t>Актуалізація опорних знань</w:t>
      </w:r>
    </w:p>
    <w:p w:rsidR="00C87116" w:rsidRPr="00C87116" w:rsidRDefault="00C87116" w:rsidP="00C8711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87116">
        <w:rPr>
          <w:rFonts w:ascii="Times New Roman" w:hAnsi="Times New Roman" w:cs="Times New Roman"/>
          <w:b/>
          <w:sz w:val="28"/>
          <w:szCs w:val="28"/>
          <w:lang w:val="uk-UA"/>
        </w:rPr>
        <w:t>Літературний диктант</w:t>
      </w:r>
    </w:p>
    <w:p w:rsidR="00C87116" w:rsidRPr="00C87116" w:rsidRDefault="00C87116" w:rsidP="00C87116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87116">
        <w:rPr>
          <w:rFonts w:ascii="Times New Roman" w:hAnsi="Times New Roman" w:cs="Times New Roman"/>
          <w:b/>
          <w:sz w:val="28"/>
          <w:szCs w:val="28"/>
          <w:lang w:val="uk-UA"/>
        </w:rPr>
        <w:t>З’ясувати кому належать слова</w:t>
      </w:r>
    </w:p>
    <w:p w:rsidR="00C87116" w:rsidRPr="00C87116" w:rsidRDefault="00C87116" w:rsidP="00C871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9374A">
        <w:rPr>
          <w:rFonts w:ascii="Times New Roman" w:hAnsi="Times New Roman" w:cs="Times New Roman"/>
          <w:sz w:val="28"/>
          <w:szCs w:val="28"/>
          <w:lang w:val="uk-UA"/>
        </w:rPr>
        <w:t>Ох, земелько, свята</w:t>
      </w:r>
      <w:r w:rsidRPr="00C87116">
        <w:rPr>
          <w:rFonts w:ascii="Times New Roman" w:hAnsi="Times New Roman" w:cs="Times New Roman"/>
          <w:sz w:val="28"/>
          <w:szCs w:val="28"/>
          <w:lang w:val="uk-UA"/>
        </w:rPr>
        <w:t xml:space="preserve"> земелько</w:t>
      </w:r>
      <w:r w:rsidR="00D9374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C87116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proofErr w:type="spellStart"/>
      <w:r w:rsidRPr="00C87116">
        <w:rPr>
          <w:rFonts w:ascii="Times New Roman" w:hAnsi="Times New Roman" w:cs="Times New Roman"/>
          <w:sz w:val="28"/>
          <w:szCs w:val="28"/>
          <w:lang w:val="uk-UA"/>
        </w:rPr>
        <w:t>приобрітав</w:t>
      </w:r>
      <w:proofErr w:type="spellEnd"/>
      <w:r w:rsidRPr="00C87116">
        <w:rPr>
          <w:rFonts w:ascii="Times New Roman" w:hAnsi="Times New Roman" w:cs="Times New Roman"/>
          <w:sz w:val="28"/>
          <w:szCs w:val="28"/>
          <w:lang w:val="uk-UA"/>
        </w:rPr>
        <w:t xml:space="preserve"> би тебе без ліку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C87116">
        <w:rPr>
          <w:rFonts w:ascii="Times New Roman" w:hAnsi="Times New Roman" w:cs="Times New Roman"/>
          <w:sz w:val="28"/>
          <w:szCs w:val="28"/>
          <w:lang w:val="uk-UA"/>
        </w:rPr>
        <w:t>(Герасиму Калитці)</w:t>
      </w:r>
    </w:p>
    <w:p w:rsidR="00C87116" w:rsidRPr="00C87116" w:rsidRDefault="00C87116" w:rsidP="00C871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C87116">
        <w:rPr>
          <w:rFonts w:ascii="Times New Roman" w:hAnsi="Times New Roman" w:cs="Times New Roman"/>
          <w:sz w:val="28"/>
          <w:szCs w:val="28"/>
          <w:lang w:val="uk-UA"/>
        </w:rPr>
        <w:t>Чув я, що Жолудь нечисті гроші має, від самого, не при хаті згадуючи, сатани. Тільки ж де вони з ним по</w:t>
      </w:r>
      <w:r>
        <w:rPr>
          <w:rFonts w:ascii="Times New Roman" w:hAnsi="Times New Roman" w:cs="Times New Roman"/>
          <w:sz w:val="28"/>
          <w:szCs w:val="28"/>
          <w:lang w:val="uk-UA"/>
        </w:rPr>
        <w:t>знайомились і як? От що цікаво!»</w:t>
      </w:r>
      <w:r w:rsidRPr="00C8711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proofErr w:type="spellStart"/>
      <w:r w:rsidRPr="00C87116">
        <w:rPr>
          <w:rFonts w:ascii="Times New Roman" w:hAnsi="Times New Roman" w:cs="Times New Roman"/>
          <w:sz w:val="28"/>
          <w:szCs w:val="28"/>
          <w:lang w:val="uk-UA"/>
        </w:rPr>
        <w:t>Савці</w:t>
      </w:r>
      <w:proofErr w:type="spellEnd"/>
      <w:r w:rsidRPr="00C8711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C87116" w:rsidRPr="00C87116" w:rsidRDefault="00C87116" w:rsidP="00C871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C87116">
        <w:rPr>
          <w:rFonts w:ascii="Times New Roman" w:hAnsi="Times New Roman" w:cs="Times New Roman"/>
          <w:sz w:val="28"/>
          <w:szCs w:val="28"/>
          <w:lang w:val="uk-UA"/>
        </w:rPr>
        <w:t xml:space="preserve">... у всякого своя комерція. У нас фабрика на весь світ, </w:t>
      </w:r>
      <w:proofErr w:type="spellStart"/>
      <w:r w:rsidRPr="00C87116">
        <w:rPr>
          <w:rFonts w:ascii="Times New Roman" w:hAnsi="Times New Roman" w:cs="Times New Roman"/>
          <w:sz w:val="28"/>
          <w:szCs w:val="28"/>
          <w:lang w:val="uk-UA"/>
        </w:rPr>
        <w:t>другой</w:t>
      </w:r>
      <w:proofErr w:type="spellEnd"/>
      <w:r w:rsidRPr="00C871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87116">
        <w:rPr>
          <w:rFonts w:ascii="Times New Roman" w:hAnsi="Times New Roman" w:cs="Times New Roman"/>
          <w:sz w:val="28"/>
          <w:szCs w:val="28"/>
          <w:lang w:val="uk-UA"/>
        </w:rPr>
        <w:t>такой</w:t>
      </w:r>
      <w:proofErr w:type="spellEnd"/>
      <w:r w:rsidRPr="00C87116">
        <w:rPr>
          <w:rFonts w:ascii="Times New Roman" w:hAnsi="Times New Roman" w:cs="Times New Roman"/>
          <w:sz w:val="28"/>
          <w:szCs w:val="28"/>
          <w:lang w:val="uk-UA"/>
        </w:rPr>
        <w:t xml:space="preserve"> нема; ми </w:t>
      </w:r>
      <w:proofErr w:type="spellStart"/>
      <w:r w:rsidRPr="00C87116">
        <w:rPr>
          <w:rFonts w:ascii="Times New Roman" w:hAnsi="Times New Roman" w:cs="Times New Roman"/>
          <w:sz w:val="28"/>
          <w:szCs w:val="28"/>
          <w:lang w:val="uk-UA"/>
        </w:rPr>
        <w:t>прод</w:t>
      </w:r>
      <w:r>
        <w:rPr>
          <w:rFonts w:ascii="Times New Roman" w:hAnsi="Times New Roman" w:cs="Times New Roman"/>
          <w:sz w:val="28"/>
          <w:szCs w:val="28"/>
          <w:lang w:val="uk-UA"/>
        </w:rPr>
        <w:t>айом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тисячу за п’ятдесят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рублей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C87116">
        <w:rPr>
          <w:rFonts w:ascii="Times New Roman" w:hAnsi="Times New Roman" w:cs="Times New Roman"/>
          <w:sz w:val="28"/>
          <w:szCs w:val="28"/>
          <w:lang w:val="uk-UA"/>
        </w:rPr>
        <w:t>(Невідомому).</w:t>
      </w:r>
    </w:p>
    <w:p w:rsidR="00C87116" w:rsidRPr="00C87116" w:rsidRDefault="00C87116" w:rsidP="00C871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D9374A">
        <w:rPr>
          <w:rFonts w:ascii="Times New Roman" w:hAnsi="Times New Roman" w:cs="Times New Roman"/>
          <w:sz w:val="28"/>
          <w:szCs w:val="28"/>
          <w:lang w:val="uk-UA"/>
        </w:rPr>
        <w:t>Неділя свята, а ти ні світ</w:t>
      </w:r>
      <w:r w:rsidRPr="00C87116">
        <w:rPr>
          <w:rFonts w:ascii="Times New Roman" w:hAnsi="Times New Roman" w:cs="Times New Roman"/>
          <w:sz w:val="28"/>
          <w:szCs w:val="28"/>
          <w:lang w:val="uk-UA"/>
        </w:rPr>
        <w:t xml:space="preserve"> ні зоря вже й </w:t>
      </w:r>
      <w:proofErr w:type="spellStart"/>
      <w:r w:rsidRPr="00C87116">
        <w:rPr>
          <w:rFonts w:ascii="Times New Roman" w:hAnsi="Times New Roman" w:cs="Times New Roman"/>
          <w:sz w:val="28"/>
          <w:szCs w:val="28"/>
          <w:lang w:val="uk-UA"/>
        </w:rPr>
        <w:t>жереш</w:t>
      </w:r>
      <w:proofErr w:type="spellEnd"/>
      <w:r w:rsidRPr="00C87116">
        <w:rPr>
          <w:rFonts w:ascii="Times New Roman" w:hAnsi="Times New Roman" w:cs="Times New Roman"/>
          <w:sz w:val="28"/>
          <w:szCs w:val="28"/>
          <w:lang w:val="uk-UA"/>
        </w:rPr>
        <w:t xml:space="preserve">! Не пропадеш, як до </w:t>
      </w:r>
      <w:proofErr w:type="spellStart"/>
      <w:r w:rsidRPr="00C87116">
        <w:rPr>
          <w:rFonts w:ascii="Times New Roman" w:hAnsi="Times New Roman" w:cs="Times New Roman"/>
          <w:sz w:val="28"/>
          <w:szCs w:val="28"/>
          <w:lang w:val="uk-UA"/>
        </w:rPr>
        <w:t>о</w:t>
      </w:r>
      <w:r>
        <w:rPr>
          <w:rFonts w:ascii="Times New Roman" w:hAnsi="Times New Roman" w:cs="Times New Roman"/>
          <w:sz w:val="28"/>
          <w:szCs w:val="28"/>
          <w:lang w:val="uk-UA"/>
        </w:rPr>
        <w:t>біда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попостиш хоч раз у тиждень»</w:t>
      </w:r>
      <w:r w:rsidRPr="00C87116">
        <w:rPr>
          <w:rFonts w:ascii="Times New Roman" w:hAnsi="Times New Roman" w:cs="Times New Roman"/>
          <w:sz w:val="28"/>
          <w:szCs w:val="28"/>
          <w:lang w:val="uk-UA"/>
        </w:rPr>
        <w:t>(Калитці).</w:t>
      </w:r>
    </w:p>
    <w:p w:rsidR="00C87116" w:rsidRPr="00C87116" w:rsidRDefault="00C87116" w:rsidP="00C871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C87116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D9374A">
        <w:rPr>
          <w:rFonts w:ascii="Times New Roman" w:hAnsi="Times New Roman" w:cs="Times New Roman"/>
          <w:sz w:val="28"/>
          <w:szCs w:val="28"/>
          <w:lang w:val="uk-UA"/>
        </w:rPr>
        <w:t xml:space="preserve">ий, бодай тобі руки посохли! І </w:t>
      </w:r>
      <w:r w:rsidRPr="00C87116">
        <w:rPr>
          <w:rFonts w:ascii="Times New Roman" w:hAnsi="Times New Roman" w:cs="Times New Roman"/>
          <w:sz w:val="28"/>
          <w:szCs w:val="28"/>
          <w:lang w:val="uk-UA"/>
        </w:rPr>
        <w:t>замолоду з синяків не виходила, бий і на старість! Харциз – коняку жа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ліє, а жінку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бить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збирається...»</w:t>
      </w:r>
      <w:r w:rsidRPr="00C87116">
        <w:rPr>
          <w:rFonts w:ascii="Times New Roman" w:hAnsi="Times New Roman" w:cs="Times New Roman"/>
          <w:sz w:val="28"/>
          <w:szCs w:val="28"/>
          <w:lang w:val="uk-UA"/>
        </w:rPr>
        <w:t>(Парасці).</w:t>
      </w:r>
    </w:p>
    <w:p w:rsidR="00C87116" w:rsidRPr="00C87116" w:rsidRDefault="00C87116" w:rsidP="00C8711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C87116">
        <w:rPr>
          <w:rFonts w:ascii="Times New Roman" w:hAnsi="Times New Roman" w:cs="Times New Roman"/>
          <w:sz w:val="28"/>
          <w:szCs w:val="28"/>
          <w:lang w:val="uk-UA"/>
        </w:rPr>
        <w:t xml:space="preserve">Сором </w:t>
      </w:r>
      <w:r>
        <w:rPr>
          <w:rFonts w:ascii="Times New Roman" w:hAnsi="Times New Roman" w:cs="Times New Roman"/>
          <w:sz w:val="28"/>
          <w:szCs w:val="28"/>
          <w:lang w:val="uk-UA"/>
        </w:rPr>
        <w:t>людям в очі дивиться! Та ми ж пішки поспіє</w:t>
      </w:r>
      <w:r w:rsidRPr="00C87116">
        <w:rPr>
          <w:rFonts w:ascii="Times New Roman" w:hAnsi="Times New Roman" w:cs="Times New Roman"/>
          <w:sz w:val="28"/>
          <w:szCs w:val="28"/>
          <w:lang w:val="uk-UA"/>
        </w:rPr>
        <w:t>мо на шапкобрання. Так буде, як у ту неділ</w:t>
      </w:r>
      <w:r>
        <w:rPr>
          <w:rFonts w:ascii="Times New Roman" w:hAnsi="Times New Roman" w:cs="Times New Roman"/>
          <w:sz w:val="28"/>
          <w:szCs w:val="28"/>
          <w:lang w:val="uk-UA"/>
        </w:rPr>
        <w:t>ю: люде з церкви, а ми в церкву»</w:t>
      </w:r>
      <w:r w:rsidRPr="00C87116">
        <w:rPr>
          <w:rFonts w:ascii="Times New Roman" w:hAnsi="Times New Roman" w:cs="Times New Roman"/>
          <w:sz w:val="28"/>
          <w:szCs w:val="28"/>
          <w:lang w:val="uk-UA"/>
        </w:rPr>
        <w:t>(Параска) .</w:t>
      </w:r>
    </w:p>
    <w:p w:rsidR="00BB7314" w:rsidRPr="00BB7314" w:rsidRDefault="00BB7314" w:rsidP="00BB7314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7314">
        <w:rPr>
          <w:rFonts w:ascii="Times New Roman" w:hAnsi="Times New Roman" w:cs="Times New Roman"/>
          <w:b/>
          <w:sz w:val="28"/>
          <w:szCs w:val="28"/>
          <w:lang w:val="uk-UA"/>
        </w:rPr>
        <w:t>III. Повідомлення теми, мети уроку. Мотивація навчальної діяльності школярів</w:t>
      </w:r>
    </w:p>
    <w:p w:rsidR="00BB7314" w:rsidRDefault="00BB7314" w:rsidP="00BB7314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7314">
        <w:rPr>
          <w:rFonts w:ascii="Times New Roman" w:hAnsi="Times New Roman" w:cs="Times New Roman"/>
          <w:b/>
          <w:sz w:val="28"/>
          <w:szCs w:val="28"/>
          <w:lang w:val="uk-UA"/>
        </w:rPr>
        <w:t>IV.</w:t>
      </w:r>
      <w:r w:rsidRPr="00BB7314">
        <w:rPr>
          <w:rFonts w:ascii="Times New Roman" w:hAnsi="Times New Roman" w:cs="Times New Roman"/>
          <w:b/>
          <w:sz w:val="28"/>
          <w:szCs w:val="28"/>
          <w:lang w:val="uk-UA"/>
        </w:rPr>
        <w:tab/>
        <w:t>Сприйняття і засвоєння учнями навчального матеріалу</w:t>
      </w:r>
    </w:p>
    <w:p w:rsidR="00C87116" w:rsidRPr="00203C55" w:rsidRDefault="00203C55" w:rsidP="00203C55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3C55">
        <w:rPr>
          <w:rFonts w:ascii="Times New Roman" w:hAnsi="Times New Roman" w:cs="Times New Roman"/>
          <w:b/>
          <w:sz w:val="28"/>
          <w:szCs w:val="28"/>
          <w:lang w:val="uk-UA"/>
        </w:rPr>
        <w:t>Робота над змістом ІІІ – ІV дії</w:t>
      </w:r>
    </w:p>
    <w:p w:rsidR="00737EA2" w:rsidRDefault="00737EA2" w:rsidP="00203C5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Що снилося Герасимові?</w:t>
      </w:r>
    </w:p>
    <w:p w:rsidR="00203C55" w:rsidRDefault="00203C55" w:rsidP="00203C5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3C55">
        <w:rPr>
          <w:rFonts w:ascii="Times New Roman" w:hAnsi="Times New Roman" w:cs="Times New Roman"/>
          <w:sz w:val="28"/>
          <w:szCs w:val="28"/>
          <w:lang w:val="uk-UA"/>
        </w:rPr>
        <w:t>Як реагував Калитка, вислухавши Романа про те, як його приймали в Пузиря?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Знайдіть і прочитайте цей епізод в тексті.</w:t>
      </w:r>
    </w:p>
    <w:p w:rsidR="00203C55" w:rsidRDefault="00203C55" w:rsidP="00203C5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Чому Герасим негативно висловився про Пузиря, хоча перед цим мріяв </w:t>
      </w:r>
      <w:r w:rsidR="00D9374A">
        <w:rPr>
          <w:rFonts w:ascii="Times New Roman" w:hAnsi="Times New Roman" w:cs="Times New Roman"/>
          <w:sz w:val="28"/>
          <w:szCs w:val="28"/>
          <w:lang w:val="uk-UA"/>
        </w:rPr>
        <w:t xml:space="preserve"> з ним </w:t>
      </w:r>
      <w:r>
        <w:rPr>
          <w:rFonts w:ascii="Times New Roman" w:hAnsi="Times New Roman" w:cs="Times New Roman"/>
          <w:sz w:val="28"/>
          <w:szCs w:val="28"/>
          <w:lang w:val="uk-UA"/>
        </w:rPr>
        <w:t>породичатися?</w:t>
      </w:r>
    </w:p>
    <w:p w:rsidR="00203C55" w:rsidRDefault="00203C55" w:rsidP="00203C5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Перегляньте фрагмент з кінофільму «Сто тисяч» і зробіть висновок про найзаповітнішу мрію Г. Калитки.</w:t>
      </w:r>
    </w:p>
    <w:p w:rsidR="00203C55" w:rsidRDefault="00203C55" w:rsidP="00203C5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якою пропозицією звертається фактор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Гершко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? Чи пристає на це Герасим, про що це свідчить?</w:t>
      </w:r>
    </w:p>
    <w:p w:rsidR="00203C55" w:rsidRDefault="00737EA2" w:rsidP="00203C5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Через що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Гершко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Герасим не могли порозумітися між собою з приводу купівлі землі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Смоквинова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737EA2" w:rsidRDefault="00737EA2" w:rsidP="00203C5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Над чим розмірковував Калитка після зустрічі з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Гершком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737EA2" w:rsidRDefault="00737EA2" w:rsidP="00203C5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Герасим зустрів Савку?</w:t>
      </w:r>
    </w:p>
    <w:p w:rsidR="00737EA2" w:rsidRDefault="00737EA2" w:rsidP="00203C5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Яким чином Савка міняв і випробовував фальшиві гроші?</w:t>
      </w:r>
    </w:p>
    <w:p w:rsidR="00737EA2" w:rsidRDefault="00737EA2" w:rsidP="00203C5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чому виявилась щирість Герасима до Савки, своїх рідних після радісної новини?</w:t>
      </w:r>
    </w:p>
    <w:p w:rsidR="00737EA2" w:rsidRDefault="00737EA2" w:rsidP="00203C5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37EA2">
        <w:rPr>
          <w:rFonts w:ascii="Times New Roman" w:hAnsi="Times New Roman" w:cs="Times New Roman"/>
          <w:sz w:val="28"/>
          <w:szCs w:val="28"/>
          <w:lang w:val="uk-UA"/>
        </w:rPr>
        <w:t>Як поводиться Герасим, коли Параска хоче вивідати, що він привіз із міста?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37EA2">
        <w:rPr>
          <w:rFonts w:ascii="Times New Roman" w:hAnsi="Times New Roman" w:cs="Times New Roman"/>
          <w:sz w:val="28"/>
          <w:szCs w:val="28"/>
          <w:lang w:val="uk-UA"/>
        </w:rPr>
        <w:t>Чим пояснити таку його поведінку?</w:t>
      </w:r>
    </w:p>
    <w:p w:rsidR="00737EA2" w:rsidRDefault="00737EA2" w:rsidP="00203C5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Герасим</w:t>
      </w:r>
      <w:r w:rsidR="00D9374A">
        <w:rPr>
          <w:rFonts w:ascii="Times New Roman" w:hAnsi="Times New Roman" w:cs="Times New Roman"/>
          <w:sz w:val="28"/>
          <w:szCs w:val="28"/>
          <w:lang w:val="uk-UA"/>
        </w:rPr>
        <w:t xml:space="preserve"> і Савка ділили гроші? Поясніть, щ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о привело к</w:t>
      </w:r>
      <w:r w:rsidR="00EA663E">
        <w:rPr>
          <w:rFonts w:ascii="Times New Roman" w:hAnsi="Times New Roman" w:cs="Times New Roman"/>
          <w:sz w:val="28"/>
          <w:szCs w:val="28"/>
          <w:lang w:val="uk-UA"/>
        </w:rPr>
        <w:t>умів до такого морального падін</w:t>
      </w:r>
      <w:r>
        <w:rPr>
          <w:rFonts w:ascii="Times New Roman" w:hAnsi="Times New Roman" w:cs="Times New Roman"/>
          <w:sz w:val="28"/>
          <w:szCs w:val="28"/>
          <w:lang w:val="uk-UA"/>
        </w:rPr>
        <w:t>ня?</w:t>
      </w:r>
    </w:p>
    <w:p w:rsidR="00737EA2" w:rsidRDefault="00EA663E" w:rsidP="00203C5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Калитка зреагував на те, що його обдурив Невідомий?</w:t>
      </w:r>
    </w:p>
    <w:p w:rsidR="00EA663E" w:rsidRDefault="00EA663E" w:rsidP="00203C5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сталося, що Копач запобіг смерті Калитки?</w:t>
      </w:r>
    </w:p>
    <w:p w:rsidR="00EA663E" w:rsidRPr="00737EA2" w:rsidRDefault="00EA663E" w:rsidP="00203C55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Над чим побивався Герасим через втрату грошей?</w:t>
      </w:r>
    </w:p>
    <w:p w:rsidR="00BB7314" w:rsidRDefault="00BB7314" w:rsidP="00BB7314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73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V. Підсумок уроку 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1. Про що Роман співав пісню, перебуваючи на самоті?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а) Кохання;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б) працьовитих і добрих людей;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в) щастя;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г) зірку вечірню.</w:t>
      </w:r>
    </w:p>
    <w:p w:rsidR="00EA663E" w:rsidRPr="00A820D8" w:rsidRDefault="00A820D8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A663E" w:rsidRPr="00A820D8">
        <w:rPr>
          <w:rFonts w:ascii="Times New Roman" w:hAnsi="Times New Roman" w:cs="Times New Roman"/>
          <w:sz w:val="28"/>
          <w:szCs w:val="28"/>
          <w:lang w:val="uk-UA"/>
        </w:rPr>
        <w:t>. Копач хотів взимку написати: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а) роман про кохання;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б) історичну хроніку;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в) археологічний літопис;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lastRenderedPageBreak/>
        <w:t>г) малоросійську комедію.</w:t>
      </w:r>
    </w:p>
    <w:p w:rsidR="00EA663E" w:rsidRPr="00A820D8" w:rsidRDefault="00A820D8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A663E" w:rsidRPr="00A820D8">
        <w:rPr>
          <w:rFonts w:ascii="Times New Roman" w:hAnsi="Times New Roman" w:cs="Times New Roman"/>
          <w:sz w:val="28"/>
          <w:szCs w:val="28"/>
          <w:lang w:val="uk-UA"/>
        </w:rPr>
        <w:t xml:space="preserve">. Скільки років </w:t>
      </w:r>
      <w:proofErr w:type="spellStart"/>
      <w:r w:rsidR="00EA663E" w:rsidRPr="00A820D8">
        <w:rPr>
          <w:rFonts w:ascii="Times New Roman" w:hAnsi="Times New Roman" w:cs="Times New Roman"/>
          <w:sz w:val="28"/>
          <w:szCs w:val="28"/>
          <w:lang w:val="uk-UA"/>
        </w:rPr>
        <w:t>Бонавентура</w:t>
      </w:r>
      <w:proofErr w:type="spellEnd"/>
      <w:r w:rsidR="00EA663E" w:rsidRPr="00A820D8">
        <w:rPr>
          <w:rFonts w:ascii="Times New Roman" w:hAnsi="Times New Roman" w:cs="Times New Roman"/>
          <w:sz w:val="28"/>
          <w:szCs w:val="28"/>
          <w:lang w:val="uk-UA"/>
        </w:rPr>
        <w:t xml:space="preserve"> розшукував скарб?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а) Тридцять;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б) п’ятдесят;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в) сорок два;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г) двадцять три.</w:t>
      </w:r>
    </w:p>
    <w:p w:rsidR="00EA663E" w:rsidRPr="00A820D8" w:rsidRDefault="00A820D8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A663E" w:rsidRPr="00A820D8">
        <w:rPr>
          <w:rFonts w:ascii="Times New Roman" w:hAnsi="Times New Roman" w:cs="Times New Roman"/>
          <w:sz w:val="28"/>
          <w:szCs w:val="28"/>
          <w:lang w:val="uk-UA"/>
        </w:rPr>
        <w:t>. Характеризуючи себе, Копач зазначив, що він: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а) талановитий і порядний;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б) чемний і безкомпромісний;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в) марнославний і розумний;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г) багатий і щирий.</w:t>
      </w:r>
    </w:p>
    <w:p w:rsidR="00EA663E" w:rsidRPr="00A820D8" w:rsidRDefault="00A820D8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EA663E" w:rsidRPr="00A820D8">
        <w:rPr>
          <w:rFonts w:ascii="Times New Roman" w:hAnsi="Times New Roman" w:cs="Times New Roman"/>
          <w:sz w:val="28"/>
          <w:szCs w:val="28"/>
          <w:lang w:val="uk-UA"/>
        </w:rPr>
        <w:t xml:space="preserve">. Пуховиком </w:t>
      </w:r>
      <w:proofErr w:type="spellStart"/>
      <w:r w:rsidR="00EA663E" w:rsidRPr="00A820D8">
        <w:rPr>
          <w:rFonts w:ascii="Times New Roman" w:hAnsi="Times New Roman" w:cs="Times New Roman"/>
          <w:sz w:val="28"/>
          <w:szCs w:val="28"/>
          <w:lang w:val="uk-UA"/>
        </w:rPr>
        <w:t>Бонавентура</w:t>
      </w:r>
      <w:proofErr w:type="spellEnd"/>
      <w:r w:rsidR="00EA663E" w:rsidRPr="00A820D8">
        <w:rPr>
          <w:rFonts w:ascii="Times New Roman" w:hAnsi="Times New Roman" w:cs="Times New Roman"/>
          <w:sz w:val="28"/>
          <w:szCs w:val="28"/>
          <w:lang w:val="uk-UA"/>
        </w:rPr>
        <w:t xml:space="preserve"> називав місце для відпочинку: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а) травичку під деревом;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б) старе пальто;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в) солому;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г) старе ганчір’я.</w:t>
      </w:r>
    </w:p>
    <w:p w:rsidR="00EA663E" w:rsidRPr="00A820D8" w:rsidRDefault="00A820D8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A663E" w:rsidRPr="00A820D8">
        <w:rPr>
          <w:rFonts w:ascii="Times New Roman" w:hAnsi="Times New Roman" w:cs="Times New Roman"/>
          <w:sz w:val="28"/>
          <w:szCs w:val="28"/>
          <w:lang w:val="uk-UA"/>
        </w:rPr>
        <w:t>. Невідомий передав Герасиму гроші у: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а) великому пакеті;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б) шкіряному мішку;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в) в’язаній торбі;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г) чорній валізі.</w:t>
      </w:r>
    </w:p>
    <w:p w:rsidR="00EA663E" w:rsidRPr="00A820D8" w:rsidRDefault="00A820D8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EA663E" w:rsidRPr="00A820D8">
        <w:rPr>
          <w:rFonts w:ascii="Times New Roman" w:hAnsi="Times New Roman" w:cs="Times New Roman"/>
          <w:sz w:val="28"/>
          <w:szCs w:val="28"/>
          <w:lang w:val="uk-UA"/>
        </w:rPr>
        <w:t>. Прислів’я, яке використав у своїй мові Герасим, коли стеріг гроші: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а) «Береженого бог береже»;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б) «</w:t>
      </w:r>
      <w:proofErr w:type="spellStart"/>
      <w:r w:rsidRPr="00A820D8">
        <w:rPr>
          <w:rFonts w:ascii="Times New Roman" w:hAnsi="Times New Roman" w:cs="Times New Roman"/>
          <w:sz w:val="28"/>
          <w:szCs w:val="28"/>
          <w:lang w:val="uk-UA"/>
        </w:rPr>
        <w:t>Купля</w:t>
      </w:r>
      <w:proofErr w:type="spellEnd"/>
      <w:r w:rsidRPr="00A820D8">
        <w:rPr>
          <w:rFonts w:ascii="Times New Roman" w:hAnsi="Times New Roman" w:cs="Times New Roman"/>
          <w:sz w:val="28"/>
          <w:szCs w:val="28"/>
          <w:lang w:val="uk-UA"/>
        </w:rPr>
        <w:t xml:space="preserve"> руки пече, а продаж гріє»;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в) «З прибутку голова не болить»;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г) «Без </w:t>
      </w:r>
      <w:proofErr w:type="spellStart"/>
      <w:r w:rsidRPr="00A820D8">
        <w:rPr>
          <w:rFonts w:ascii="Times New Roman" w:hAnsi="Times New Roman" w:cs="Times New Roman"/>
          <w:sz w:val="28"/>
          <w:szCs w:val="28"/>
          <w:lang w:val="uk-UA"/>
        </w:rPr>
        <w:t>бариша</w:t>
      </w:r>
      <w:proofErr w:type="spellEnd"/>
      <w:r w:rsidRPr="00A820D8">
        <w:rPr>
          <w:rFonts w:ascii="Times New Roman" w:hAnsi="Times New Roman" w:cs="Times New Roman"/>
          <w:sz w:val="28"/>
          <w:szCs w:val="28"/>
          <w:lang w:val="uk-UA"/>
        </w:rPr>
        <w:t xml:space="preserve"> голодна душа».</w:t>
      </w:r>
    </w:p>
    <w:p w:rsidR="00EA663E" w:rsidRPr="00A820D8" w:rsidRDefault="00A820D8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A663E" w:rsidRPr="00A820D8">
        <w:rPr>
          <w:rFonts w:ascii="Times New Roman" w:hAnsi="Times New Roman" w:cs="Times New Roman"/>
          <w:sz w:val="28"/>
          <w:szCs w:val="28"/>
          <w:lang w:val="uk-UA"/>
        </w:rPr>
        <w:t>. Скільки мав отримати Савка фальшивих грошей від Герасима?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а) П’ять тисяч;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б) шість мільйонів;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в) десять тисяч;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г) мільярд.</w:t>
      </w:r>
    </w:p>
    <w:p w:rsidR="00EA663E" w:rsidRPr="00A820D8" w:rsidRDefault="00A820D8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A663E" w:rsidRPr="00A820D8">
        <w:rPr>
          <w:rFonts w:ascii="Times New Roman" w:hAnsi="Times New Roman" w:cs="Times New Roman"/>
          <w:sz w:val="28"/>
          <w:szCs w:val="28"/>
          <w:lang w:val="uk-UA"/>
        </w:rPr>
        <w:t xml:space="preserve">. Замість фальшивих грошей Герасим із </w:t>
      </w:r>
      <w:proofErr w:type="spellStart"/>
      <w:r w:rsidR="00EA663E" w:rsidRPr="00A820D8">
        <w:rPr>
          <w:rFonts w:ascii="Times New Roman" w:hAnsi="Times New Roman" w:cs="Times New Roman"/>
          <w:sz w:val="28"/>
          <w:szCs w:val="28"/>
          <w:lang w:val="uk-UA"/>
        </w:rPr>
        <w:t>Савкою</w:t>
      </w:r>
      <w:proofErr w:type="spellEnd"/>
      <w:r w:rsidR="00EA663E" w:rsidRPr="00A820D8">
        <w:rPr>
          <w:rFonts w:ascii="Times New Roman" w:hAnsi="Times New Roman" w:cs="Times New Roman"/>
          <w:sz w:val="28"/>
          <w:szCs w:val="28"/>
          <w:lang w:val="uk-UA"/>
        </w:rPr>
        <w:t xml:space="preserve"> отримали від Невідомого: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а) газети;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б) якийсь непотріб;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в) чистий папір;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г) старий одяг.</w:t>
      </w:r>
    </w:p>
    <w:p w:rsidR="00EA663E" w:rsidRPr="00A820D8" w:rsidRDefault="00A820D8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A663E" w:rsidRPr="00A820D8">
        <w:rPr>
          <w:rFonts w:ascii="Times New Roman" w:hAnsi="Times New Roman" w:cs="Times New Roman"/>
          <w:sz w:val="28"/>
          <w:szCs w:val="28"/>
          <w:lang w:val="uk-UA"/>
        </w:rPr>
        <w:t>. Яку думку висловив Савка, коли трапився обман із грошима?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 xml:space="preserve">а) «Що з </w:t>
      </w:r>
      <w:proofErr w:type="spellStart"/>
      <w:r w:rsidRPr="00A820D8">
        <w:rPr>
          <w:rFonts w:ascii="Times New Roman" w:hAnsi="Times New Roman" w:cs="Times New Roman"/>
          <w:sz w:val="28"/>
          <w:szCs w:val="28"/>
          <w:lang w:val="uk-UA"/>
        </w:rPr>
        <w:t>воза</w:t>
      </w:r>
      <w:proofErr w:type="spellEnd"/>
      <w:r w:rsidRPr="00A820D8">
        <w:rPr>
          <w:rFonts w:ascii="Times New Roman" w:hAnsi="Times New Roman" w:cs="Times New Roman"/>
          <w:sz w:val="28"/>
          <w:szCs w:val="28"/>
          <w:lang w:val="uk-UA"/>
        </w:rPr>
        <w:t xml:space="preserve"> впало, то пропало»;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б) «Хвалячи — продають; а гудячи — купують»;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в) «Купив би й село, та грошей голо»;</w:t>
      </w:r>
    </w:p>
    <w:p w:rsidR="00EA663E" w:rsidRPr="00A820D8" w:rsidRDefault="00EA663E" w:rsidP="00EA663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20D8">
        <w:rPr>
          <w:rFonts w:ascii="Times New Roman" w:hAnsi="Times New Roman" w:cs="Times New Roman"/>
          <w:sz w:val="28"/>
          <w:szCs w:val="28"/>
          <w:lang w:val="uk-UA"/>
        </w:rPr>
        <w:t>г) «На хороший товар багато покупців».</w:t>
      </w:r>
    </w:p>
    <w:p w:rsidR="00BB7314" w:rsidRPr="00BB7314" w:rsidRDefault="00BB7314" w:rsidP="00BB7314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B7314">
        <w:rPr>
          <w:rFonts w:ascii="Times New Roman" w:hAnsi="Times New Roman" w:cs="Times New Roman"/>
          <w:b/>
          <w:sz w:val="28"/>
          <w:szCs w:val="28"/>
          <w:lang w:val="uk-UA"/>
        </w:rPr>
        <w:t>VІ. Домашнє завдання:</w:t>
      </w:r>
      <w:r w:rsidR="00A820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20D8" w:rsidRPr="00A820D8">
        <w:rPr>
          <w:rFonts w:ascii="Times New Roman" w:hAnsi="Times New Roman" w:cs="Times New Roman"/>
          <w:sz w:val="28"/>
          <w:szCs w:val="28"/>
          <w:lang w:val="uk-UA"/>
        </w:rPr>
        <w:t xml:space="preserve">виписати </w:t>
      </w:r>
      <w:r w:rsidR="00A820D8">
        <w:rPr>
          <w:rFonts w:ascii="Times New Roman" w:hAnsi="Times New Roman" w:cs="Times New Roman"/>
          <w:sz w:val="28"/>
          <w:szCs w:val="28"/>
          <w:lang w:val="uk-UA"/>
        </w:rPr>
        <w:t>цитати до характеристики дійових осіб п’єси «Сто тисяч»</w:t>
      </w:r>
    </w:p>
    <w:sectPr w:rsidR="00BB7314" w:rsidRPr="00BB7314" w:rsidSect="00BB7314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5pt;height:11.35pt" o:bullet="t">
        <v:imagedata r:id="rId1" o:title="msoA7E4"/>
      </v:shape>
    </w:pict>
  </w:numPicBullet>
  <w:abstractNum w:abstractNumId="0">
    <w:nsid w:val="122D7D82"/>
    <w:multiLevelType w:val="hybridMultilevel"/>
    <w:tmpl w:val="736A13E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3166485D"/>
    <w:multiLevelType w:val="hybridMultilevel"/>
    <w:tmpl w:val="F376C1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3D6BD7"/>
    <w:multiLevelType w:val="hybridMultilevel"/>
    <w:tmpl w:val="EC8EB8C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314"/>
    <w:rsid w:val="00203C55"/>
    <w:rsid w:val="003D528E"/>
    <w:rsid w:val="00737EA2"/>
    <w:rsid w:val="00A820D8"/>
    <w:rsid w:val="00BB7314"/>
    <w:rsid w:val="00C87116"/>
    <w:rsid w:val="00D14C4B"/>
    <w:rsid w:val="00D9374A"/>
    <w:rsid w:val="00EA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71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71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638</Words>
  <Characters>3640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2016-02-14T11:46:00Z</dcterms:created>
  <dcterms:modified xsi:type="dcterms:W3CDTF">2016-02-14T15:38:00Z</dcterms:modified>
</cp:coreProperties>
</file>